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5CFB99C8"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AE663F">
              <w:rPr>
                <w:rFonts w:ascii="Times New Roman" w:hAnsi="Times New Roman" w:cs="Times New Roman"/>
                <w:b/>
                <w:bCs/>
                <w:color w:val="000000" w:themeColor="text1"/>
              </w:rPr>
              <w:t>JCSSD-2808</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7323098C" w14:textId="7097D8DF" w:rsidR="00751219" w:rsidRPr="00722B4E" w:rsidRDefault="003069E0" w:rsidP="007B4727">
            <w:pPr>
              <w:autoSpaceDE w:val="0"/>
              <w:autoSpaceDN w:val="0"/>
              <w:adjustRightInd w:val="0"/>
              <w:spacing w:after="0" w:line="240" w:lineRule="auto"/>
              <w:rPr>
                <w:rFonts w:ascii="Times New Roman" w:hAnsi="Times New Roman" w:cs="Times New Roman"/>
                <w:color w:val="000000" w:themeColor="text1"/>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AE663F" w:rsidRPr="00AE663F">
              <w:rPr>
                <w:rFonts w:ascii="Times New Roman" w:hAnsi="Times New Roman" w:cs="Times New Roman"/>
                <w:b/>
                <w:bCs/>
                <w:color w:val="000000" w:themeColor="text1"/>
                <w:lang w:val="en-GB"/>
              </w:rPr>
              <w:t>Naga Sai Anil Kalavala</w:t>
            </w: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44808251"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AE663F" w:rsidRPr="00AE663F">
              <w:rPr>
                <w:rFonts w:ascii="Times New Roman" w:eastAsia="Times New Roman" w:hAnsi="Times New Roman" w:cs="Times New Roman"/>
                <w:b/>
                <w:bCs/>
                <w:color w:val="000000"/>
                <w:sz w:val="30"/>
                <w:szCs w:val="30"/>
                <w:shd w:val="clear" w:color="auto" w:fill="FFFFFF"/>
                <w:lang w:val="en-IN" w:eastAsia="en-IN"/>
              </w:rPr>
              <w:t>IOT Weather Station</w:t>
            </w:r>
          </w:p>
          <w:p w14:paraId="475886AE" w14:textId="77777777" w:rsidR="00AE663F" w:rsidRPr="00AE663F" w:rsidRDefault="00BE148D" w:rsidP="000A1915">
            <w:pPr>
              <w:spacing w:line="360" w:lineRule="auto"/>
              <w:jc w:val="both"/>
              <w:rPr>
                <w:rFonts w:ascii="Times New Roman" w:hAnsi="Times New Roman" w:cs="Times New Roman"/>
                <w:b/>
                <w:color w:val="000000"/>
                <w:szCs w:val="20"/>
                <w:shd w:val="clear" w:color="auto" w:fill="FFFFFF"/>
              </w:rPr>
            </w:pPr>
            <w:r w:rsidRPr="00AE663F">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AE663F">
              <w:rPr>
                <w:rFonts w:ascii="Times New Roman" w:eastAsia="Times New Roman" w:hAnsi="Times New Roman" w:cs="Times New Roman"/>
                <w:b/>
                <w:bCs/>
                <w:color w:val="000000"/>
                <w:sz w:val="24"/>
                <w:szCs w:val="24"/>
                <w:shd w:val="clear" w:color="auto" w:fill="FFFFFF"/>
                <w:lang w:val="en-IN" w:eastAsia="en-IN"/>
              </w:rPr>
              <w:t xml:space="preserve">: </w:t>
            </w:r>
            <w:r w:rsidR="00AE663F" w:rsidRPr="00AE663F">
              <w:rPr>
                <w:rFonts w:ascii="Times New Roman" w:hAnsi="Times New Roman" w:cs="Times New Roman"/>
                <w:b/>
                <w:color w:val="000000"/>
                <w:szCs w:val="20"/>
                <w:shd w:val="clear" w:color="auto" w:fill="FFFFFF"/>
              </w:rPr>
              <w:t>Journal of Computer Science and Software Development</w:t>
            </w:r>
          </w:p>
          <w:p w14:paraId="423730A2" w14:textId="77777777" w:rsidR="00AE663F" w:rsidRDefault="00C77B32" w:rsidP="000A1915">
            <w:pPr>
              <w:spacing w:line="360" w:lineRule="auto"/>
              <w:jc w:val="both"/>
            </w:pPr>
            <w:r>
              <w:rPr>
                <w:rFonts w:ascii="Times New Roman" w:eastAsia="Times New Roman" w:hAnsi="Times New Roman" w:cs="Times New Roman"/>
                <w:b/>
                <w:bCs/>
                <w:color w:val="000000"/>
                <w:sz w:val="24"/>
                <w:szCs w:val="24"/>
                <w:shd w:val="clear" w:color="auto" w:fill="FFFFFF"/>
                <w:lang w:val="en-IN" w:eastAsia="en-IN"/>
              </w:rPr>
              <w:t>General Comments:</w:t>
            </w:r>
            <w:r w:rsidR="00D44053">
              <w:t xml:space="preserve"> </w:t>
            </w:r>
          </w:p>
          <w:p w14:paraId="2BD5D763" w14:textId="780BE3BB" w:rsidR="00AE663F" w:rsidRPr="00562F95" w:rsidRDefault="00562F95" w:rsidP="00562F95">
            <w:pPr>
              <w:pStyle w:val="ListParagraph"/>
              <w:numPr>
                <w:ilvl w:val="0"/>
                <w:numId w:val="12"/>
              </w:numPr>
              <w:spacing w:line="360" w:lineRule="auto"/>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T</w:t>
            </w:r>
            <w:r w:rsidR="00AE663F" w:rsidRPr="00562F95">
              <w:rPr>
                <w:rFonts w:ascii="Times New Roman" w:eastAsia="Times New Roman" w:hAnsi="Times New Roman" w:cs="Times New Roman"/>
                <w:bCs/>
                <w:color w:val="000000"/>
                <w:sz w:val="24"/>
                <w:szCs w:val="24"/>
                <w:shd w:val="clear" w:color="auto" w:fill="FFFFFF"/>
                <w:lang w:val="en-IN" w:eastAsia="en-IN"/>
              </w:rPr>
              <w:t>his manuscript is about the creation of a weather station using IoT technology and Machine Learning.</w:t>
            </w:r>
            <w:r>
              <w:rPr>
                <w:rFonts w:ascii="Times New Roman" w:eastAsia="Times New Roman" w:hAnsi="Times New Roman" w:cs="Times New Roman"/>
                <w:bCs/>
                <w:color w:val="000000"/>
                <w:sz w:val="24"/>
                <w:szCs w:val="24"/>
                <w:shd w:val="clear" w:color="auto" w:fill="FFFFFF"/>
                <w:lang w:val="en-IN" w:eastAsia="en-IN"/>
              </w:rPr>
              <w:t xml:space="preserve"> </w:t>
            </w:r>
            <w:r w:rsidR="00AE663F" w:rsidRPr="00562F95">
              <w:rPr>
                <w:rFonts w:ascii="Times New Roman" w:eastAsia="Times New Roman" w:hAnsi="Times New Roman" w:cs="Times New Roman"/>
                <w:bCs/>
                <w:color w:val="000000"/>
                <w:sz w:val="24"/>
                <w:szCs w:val="24"/>
                <w:shd w:val="clear" w:color="auto" w:fill="FFFFFF"/>
                <w:lang w:val="en-IN" w:eastAsia="en-IN"/>
              </w:rPr>
              <w:t>This is valuable research sub</w:t>
            </w:r>
            <w:r>
              <w:rPr>
                <w:rFonts w:ascii="Times New Roman" w:eastAsia="Times New Roman" w:hAnsi="Times New Roman" w:cs="Times New Roman"/>
                <w:bCs/>
                <w:color w:val="000000"/>
                <w:sz w:val="24"/>
                <w:szCs w:val="24"/>
                <w:shd w:val="clear" w:color="auto" w:fill="FFFFFF"/>
                <w:lang w:val="en-IN" w:eastAsia="en-IN"/>
              </w:rPr>
              <w:t xml:space="preserve">ject! However, the issue is need to be </w:t>
            </w:r>
            <w:r w:rsidR="00AE663F" w:rsidRPr="00562F95">
              <w:rPr>
                <w:rFonts w:ascii="Times New Roman" w:eastAsia="Times New Roman" w:hAnsi="Times New Roman" w:cs="Times New Roman"/>
                <w:bCs/>
                <w:color w:val="000000"/>
                <w:sz w:val="24"/>
                <w:szCs w:val="24"/>
                <w:shd w:val="clear" w:color="auto" w:fill="FFFFFF"/>
                <w:lang w:val="en-IN" w:eastAsia="en-IN"/>
              </w:rPr>
              <w:t>approached scientifically and systematically here. Rather, a single example is treated without a new scientific approach being apparent. The use of "we", use impersonal mode</w:t>
            </w:r>
          </w:p>
          <w:p w14:paraId="47DEFF34" w14:textId="6B1CE040" w:rsidR="00562F95" w:rsidRDefault="00562F95" w:rsidP="00562F95">
            <w:pPr>
              <w:pStyle w:val="ListParagraph"/>
              <w:numPr>
                <w:ilvl w:val="0"/>
                <w:numId w:val="12"/>
              </w:num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562F95">
              <w:rPr>
                <w:rFonts w:ascii="Times New Roman" w:eastAsia="Times New Roman" w:hAnsi="Times New Roman" w:cs="Times New Roman"/>
                <w:bCs/>
                <w:color w:val="000000"/>
                <w:sz w:val="24"/>
                <w:szCs w:val="24"/>
                <w:shd w:val="clear" w:color="auto" w:fill="FFFFFF"/>
                <w:lang w:val="en-IN" w:eastAsia="en-IN"/>
              </w:rPr>
              <w:t xml:space="preserve">The core principle of this work is sound, but the presentation is </w:t>
            </w:r>
            <w:r>
              <w:rPr>
                <w:rFonts w:ascii="Times New Roman" w:eastAsia="Times New Roman" w:hAnsi="Times New Roman" w:cs="Times New Roman"/>
                <w:bCs/>
                <w:color w:val="000000"/>
                <w:sz w:val="24"/>
                <w:szCs w:val="24"/>
                <w:shd w:val="clear" w:color="auto" w:fill="FFFFFF"/>
                <w:lang w:val="en-IN" w:eastAsia="en-IN"/>
              </w:rPr>
              <w:t>to be improved more</w:t>
            </w:r>
            <w:r w:rsidRPr="00562F95">
              <w:rPr>
                <w:rFonts w:ascii="Times New Roman" w:eastAsia="Times New Roman" w:hAnsi="Times New Roman" w:cs="Times New Roman"/>
                <w:bCs/>
                <w:color w:val="000000"/>
                <w:sz w:val="24"/>
                <w:szCs w:val="24"/>
                <w:shd w:val="clear" w:color="auto" w:fill="FFFFFF"/>
                <w:lang w:val="en-IN" w:eastAsia="en-IN"/>
              </w:rPr>
              <w:t xml:space="preserve">, and the language is a jumble of weak sentences. There are several verbs and sentences that have been repeated more than once. The writers were unable to address the research objectives issue because there are no longer any modes of action that are well-supported by graphics. The authors were unable to effectively respond to the original study's main question by covering essential subtopics. Besides there is no Keywords section in this manuscript. This manuscript has a section for references, but I didn't notice them in the text. </w:t>
            </w:r>
          </w:p>
          <w:p w14:paraId="03E8B74E" w14:textId="4A1843E9" w:rsidR="00562F95" w:rsidRPr="00562F95" w:rsidRDefault="00562F95" w:rsidP="00562F95">
            <w:pPr>
              <w:pStyle w:val="ListParagraph"/>
              <w:numPr>
                <w:ilvl w:val="0"/>
                <w:numId w:val="12"/>
              </w:num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562F95">
              <w:rPr>
                <w:rFonts w:ascii="Times New Roman" w:eastAsia="Times New Roman" w:hAnsi="Times New Roman" w:cs="Times New Roman"/>
                <w:bCs/>
                <w:color w:val="000000"/>
                <w:sz w:val="24"/>
                <w:szCs w:val="24"/>
                <w:shd w:val="clear" w:color="auto" w:fill="FFFFFF"/>
                <w:lang w:val="en-IN" w:eastAsia="en-IN"/>
              </w:rPr>
              <w:t>The manuscript titled "IOT Weather Station" shows interesting results. The station is based on the ESP8266 chip for developing a weather forecasting system. The system can be utilized with wide applications.</w:t>
            </w:r>
          </w:p>
          <w:p w14:paraId="2776C5D0" w14:textId="6B0479A8" w:rsidR="00562F95" w:rsidRDefault="00B871AA"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6019BB">
              <w:rPr>
                <w:rFonts w:ascii="Times New Roman" w:eastAsia="Times New Roman" w:hAnsi="Times New Roman" w:cs="Times New Roman"/>
                <w:b/>
                <w:bCs/>
                <w:color w:val="000000"/>
                <w:sz w:val="24"/>
                <w:szCs w:val="24"/>
                <w:shd w:val="clear" w:color="auto" w:fill="FFFFFF"/>
                <w:lang w:val="en-IN" w:eastAsia="en-IN"/>
              </w:rPr>
              <w:t>Introduction:</w:t>
            </w:r>
            <w:r w:rsidR="00592E03">
              <w:rPr>
                <w:rFonts w:ascii="Times New Roman" w:eastAsia="Times New Roman" w:hAnsi="Times New Roman" w:cs="Times New Roman"/>
                <w:b/>
                <w:bCs/>
                <w:color w:val="000000"/>
                <w:sz w:val="24"/>
                <w:szCs w:val="24"/>
                <w:shd w:val="clear" w:color="auto" w:fill="FFFFFF"/>
                <w:lang w:val="en-IN" w:eastAsia="en-IN"/>
              </w:rPr>
              <w:t xml:space="preserve"> </w:t>
            </w:r>
            <w:r w:rsidR="00AE663F" w:rsidRPr="00AE663F">
              <w:rPr>
                <w:rFonts w:ascii="Times New Roman" w:eastAsia="Times New Roman" w:hAnsi="Times New Roman" w:cs="Times New Roman"/>
                <w:bCs/>
                <w:color w:val="000000"/>
                <w:sz w:val="24"/>
                <w:szCs w:val="24"/>
                <w:shd w:val="clear" w:color="auto" w:fill="FFFFFF"/>
                <w:lang w:val="en-IN" w:eastAsia="en-IN"/>
              </w:rPr>
              <w:t>In my opinion, the whole article is mainly based on a section that methodology and materials. It does not introduce anything in the field of study. Neither previous studies carried out on different environmental fields or similar devices</w:t>
            </w:r>
            <w:r w:rsidR="00562F95">
              <w:rPr>
                <w:rFonts w:ascii="Times New Roman" w:eastAsia="Times New Roman" w:hAnsi="Times New Roman" w:cs="Times New Roman"/>
                <w:bCs/>
                <w:color w:val="000000"/>
                <w:sz w:val="24"/>
                <w:szCs w:val="24"/>
                <w:shd w:val="clear" w:color="auto" w:fill="FFFFFF"/>
                <w:lang w:val="en-IN" w:eastAsia="en-IN"/>
              </w:rPr>
              <w:t xml:space="preserve">. </w:t>
            </w:r>
            <w:r w:rsidR="00562F95" w:rsidRPr="00562F95">
              <w:rPr>
                <w:rFonts w:ascii="Times New Roman" w:eastAsia="Times New Roman" w:hAnsi="Times New Roman" w:cs="Times New Roman"/>
                <w:bCs/>
                <w:color w:val="000000"/>
                <w:sz w:val="24"/>
                <w:szCs w:val="24"/>
                <w:shd w:val="clear" w:color="auto" w:fill="FFFFFF"/>
                <w:lang w:val="en-IN" w:eastAsia="en-IN"/>
              </w:rPr>
              <w:t>The background information should be implemented.</w:t>
            </w:r>
          </w:p>
          <w:p w14:paraId="313844EF" w14:textId="3844658D" w:rsidR="00AE663F" w:rsidRPr="00562F95" w:rsidRDefault="00AE663F" w:rsidP="000A1915">
            <w:pPr>
              <w:spacing w:line="360" w:lineRule="auto"/>
              <w:jc w:val="both"/>
              <w:rPr>
                <w:rFonts w:ascii="Times New Roman" w:eastAsia="Times New Roman" w:hAnsi="Times New Roman" w:cs="Times New Roman"/>
                <w:b/>
                <w:bCs/>
                <w:color w:val="000000"/>
                <w:shd w:val="clear" w:color="auto" w:fill="FFFFFF"/>
                <w:lang w:val="en-IN" w:eastAsia="en-IN"/>
              </w:rPr>
            </w:pPr>
            <w:r w:rsidRPr="00562F95">
              <w:rPr>
                <w:rFonts w:ascii="Times New Roman" w:eastAsia="Times New Roman" w:hAnsi="Times New Roman" w:cs="Times New Roman"/>
                <w:b/>
                <w:bCs/>
                <w:color w:val="000000"/>
                <w:shd w:val="clear" w:color="auto" w:fill="FFFFFF"/>
                <w:lang w:val="en-IN" w:eastAsia="en-IN"/>
              </w:rPr>
              <w:lastRenderedPageBreak/>
              <w:t>Results:</w:t>
            </w:r>
            <w:r w:rsidRPr="00562F95">
              <w:rPr>
                <w:rFonts w:ascii="Times New Roman" w:eastAsia="Times New Roman" w:hAnsi="Times New Roman" w:cs="Times New Roman"/>
                <w:bCs/>
                <w:color w:val="000000"/>
                <w:shd w:val="clear" w:color="auto" w:fill="FFFFFF"/>
                <w:lang w:val="en-IN" w:eastAsia="en-IN"/>
              </w:rPr>
              <w:t xml:space="preserve"> </w:t>
            </w:r>
            <w:r w:rsidR="00562F95" w:rsidRPr="00562F95">
              <w:rPr>
                <w:rFonts w:ascii="Times New Roman" w:eastAsia="Times New Roman" w:hAnsi="Times New Roman" w:cs="Times New Roman"/>
                <w:bCs/>
                <w:color w:val="000000"/>
                <w:shd w:val="clear" w:color="auto" w:fill="FFFFFF"/>
                <w:lang w:val="en-IN" w:eastAsia="en-IN"/>
              </w:rPr>
              <w:t>H</w:t>
            </w:r>
            <w:r w:rsidRPr="00562F95">
              <w:rPr>
                <w:rFonts w:ascii="Times New Roman" w:eastAsia="Times New Roman" w:hAnsi="Times New Roman" w:cs="Times New Roman"/>
                <w:bCs/>
                <w:color w:val="000000"/>
                <w:shd w:val="clear" w:color="auto" w:fill="FFFFFF"/>
                <w:lang w:val="en-IN" w:eastAsia="en-IN"/>
              </w:rPr>
              <w:t>ere are no clear results, the comparison table does not demonstrate a scientific study.</w:t>
            </w:r>
          </w:p>
          <w:p w14:paraId="210394F9" w14:textId="25F85AAC" w:rsidR="00592E03" w:rsidRPr="00562F95" w:rsidRDefault="00DC6727" w:rsidP="000A1915">
            <w:pPr>
              <w:spacing w:line="360" w:lineRule="auto"/>
              <w:jc w:val="both"/>
              <w:rPr>
                <w:rFonts w:ascii="Times New Roman" w:hAnsi="Times New Roman" w:cs="Times New Roman"/>
              </w:rPr>
            </w:pPr>
            <w:r w:rsidRPr="00562F95">
              <w:rPr>
                <w:rFonts w:ascii="Times New Roman" w:eastAsia="Times New Roman" w:hAnsi="Times New Roman" w:cs="Times New Roman"/>
                <w:b/>
                <w:bCs/>
                <w:color w:val="000000"/>
                <w:shd w:val="clear" w:color="auto" w:fill="FFFFFF"/>
                <w:lang w:val="en-IN" w:eastAsia="en-IN"/>
              </w:rPr>
              <w:t>Methodology</w:t>
            </w:r>
            <w:r w:rsidRPr="00562F95">
              <w:rPr>
                <w:rFonts w:ascii="Times New Roman" w:eastAsia="Times New Roman" w:hAnsi="Times New Roman" w:cs="Times New Roman"/>
                <w:b/>
                <w:bCs/>
                <w:color w:val="000000" w:themeColor="text1"/>
                <w:shd w:val="clear" w:color="auto" w:fill="FFFFFF"/>
                <w:lang w:val="en-IN" w:eastAsia="en-IN"/>
              </w:rPr>
              <w:t>:</w:t>
            </w:r>
            <w:r w:rsidR="00592E03" w:rsidRPr="00562F95">
              <w:rPr>
                <w:rFonts w:ascii="Times New Roman" w:hAnsi="Times New Roman" w:cs="Times New Roman"/>
                <w:color w:val="000000" w:themeColor="text1"/>
              </w:rPr>
              <w:t xml:space="preserve"> </w:t>
            </w:r>
            <w:r w:rsidR="005A7ACE" w:rsidRPr="00562F95">
              <w:rPr>
                <w:rFonts w:ascii="Times New Roman" w:hAnsi="Times New Roman" w:cs="Times New Roman"/>
                <w:color w:val="000000" w:themeColor="text1"/>
              </w:rPr>
              <w:t xml:space="preserve"> </w:t>
            </w:r>
            <w:r w:rsidR="00562F95" w:rsidRPr="00562F95">
              <w:rPr>
                <w:rFonts w:ascii="Times New Roman" w:hAnsi="Times New Roman" w:cs="Times New Roman"/>
                <w:color w:val="000000" w:themeColor="text1"/>
              </w:rPr>
              <w:t>I</w:t>
            </w:r>
            <w:r w:rsidR="00AE663F" w:rsidRPr="00562F95">
              <w:rPr>
                <w:rFonts w:ascii="Times New Roman" w:hAnsi="Times New Roman" w:cs="Times New Roman"/>
                <w:color w:val="000000" w:themeColor="text1"/>
                <w:shd w:val="clear" w:color="auto" w:fill="F9F9F9"/>
              </w:rPr>
              <w:t>t only talks about materials but not how the device has been deployed for measurements or calibrations of the different sensors.</w:t>
            </w:r>
          </w:p>
          <w:p w14:paraId="162494BC" w14:textId="75E96672" w:rsidR="00592E03" w:rsidRPr="00562F95" w:rsidRDefault="007154B8" w:rsidP="00BC4993">
            <w:pPr>
              <w:spacing w:line="360" w:lineRule="auto"/>
              <w:jc w:val="both"/>
              <w:rPr>
                <w:rFonts w:ascii="Times New Roman" w:hAnsi="Times New Roman" w:cs="Times New Roman"/>
              </w:rPr>
            </w:pPr>
            <w:r w:rsidRPr="00562F95">
              <w:rPr>
                <w:rFonts w:ascii="Times New Roman" w:eastAsia="Times New Roman" w:hAnsi="Times New Roman" w:cs="Times New Roman"/>
                <w:b/>
                <w:bCs/>
                <w:color w:val="000000"/>
                <w:shd w:val="clear" w:color="auto" w:fill="FFFFFF"/>
                <w:lang w:val="en-IN" w:eastAsia="en-IN"/>
              </w:rPr>
              <w:t>Discussion:</w:t>
            </w:r>
            <w:r w:rsidR="00592E03" w:rsidRPr="00562F95">
              <w:rPr>
                <w:rFonts w:ascii="Times New Roman" w:hAnsi="Times New Roman" w:cs="Times New Roman"/>
              </w:rPr>
              <w:t xml:space="preserve"> </w:t>
            </w:r>
            <w:r w:rsidR="005A7ACE" w:rsidRPr="00562F95">
              <w:rPr>
                <w:rFonts w:ascii="Times New Roman" w:hAnsi="Times New Roman" w:cs="Times New Roman"/>
              </w:rPr>
              <w:t xml:space="preserve"> </w:t>
            </w:r>
            <w:r w:rsidR="00D44053" w:rsidRPr="00562F95">
              <w:rPr>
                <w:rFonts w:ascii="Times New Roman" w:hAnsi="Times New Roman" w:cs="Times New Roman"/>
              </w:rPr>
              <w:tab/>
            </w:r>
            <w:r w:rsidR="00562F95" w:rsidRPr="00562F95">
              <w:rPr>
                <w:rFonts w:ascii="Times New Roman" w:hAnsi="Times New Roman" w:cs="Times New Roman"/>
              </w:rPr>
              <w:t>Further discussion should be developed.</w:t>
            </w:r>
          </w:p>
          <w:p w14:paraId="27F64404" w14:textId="299AD42A" w:rsidR="00AE663F" w:rsidRDefault="00592E03" w:rsidP="00AE663F">
            <w:pPr>
              <w:spacing w:line="360" w:lineRule="auto"/>
              <w:jc w:val="both"/>
              <w:rPr>
                <w:rFonts w:ascii="Times New Roman" w:hAnsi="Times New Roman" w:cs="Times New Roman"/>
                <w:color w:val="000000" w:themeColor="text1"/>
                <w:szCs w:val="20"/>
              </w:rPr>
            </w:pPr>
            <w:r>
              <w:rPr>
                <w:rFonts w:ascii="Times New Roman" w:eastAsia="Times New Roman" w:hAnsi="Times New Roman" w:cs="Times New Roman"/>
                <w:b/>
                <w:bCs/>
                <w:color w:val="000000"/>
                <w:sz w:val="24"/>
                <w:szCs w:val="24"/>
                <w:shd w:val="clear" w:color="auto" w:fill="FFFFFF"/>
                <w:lang w:val="en-IN" w:eastAsia="en-IN"/>
              </w:rPr>
              <w:t xml:space="preserve">Tables and figures: </w:t>
            </w:r>
            <w:r w:rsidR="00D44053" w:rsidRPr="00AE663F">
              <w:rPr>
                <w:rFonts w:ascii="Times New Roman" w:eastAsia="Times New Roman" w:hAnsi="Times New Roman" w:cs="Times New Roman"/>
                <w:b/>
                <w:bCs/>
                <w:color w:val="000000" w:themeColor="text1"/>
                <w:sz w:val="28"/>
                <w:szCs w:val="24"/>
                <w:shd w:val="clear" w:color="auto" w:fill="FFFFFF"/>
                <w:lang w:val="en-IN" w:eastAsia="en-IN"/>
              </w:rPr>
              <w:tab/>
            </w:r>
            <w:r w:rsidR="00AE663F" w:rsidRPr="00AE663F">
              <w:rPr>
                <w:rFonts w:ascii="Times New Roman" w:hAnsi="Times New Roman" w:cs="Times New Roman"/>
                <w:color w:val="000000" w:themeColor="text1"/>
                <w:szCs w:val="20"/>
              </w:rPr>
              <w:t>I miss tables and figures of sensor measurement results.</w:t>
            </w:r>
            <w:r w:rsidR="00562F95">
              <w:rPr>
                <w:rFonts w:ascii="Times New Roman" w:hAnsi="Times New Roman" w:cs="Times New Roman"/>
                <w:color w:val="000000" w:themeColor="text1"/>
                <w:szCs w:val="20"/>
              </w:rPr>
              <w:t xml:space="preserve"> </w:t>
            </w:r>
            <w:r w:rsidR="00AE663F" w:rsidRPr="00AE663F">
              <w:rPr>
                <w:rFonts w:ascii="Times New Roman" w:hAnsi="Times New Roman" w:cs="Times New Roman"/>
                <w:color w:val="000000" w:themeColor="text1"/>
                <w:szCs w:val="20"/>
              </w:rPr>
              <w:t>I think it is better to use a single image of the device created and in this image sensors are listed, it is not necessary to take a photo for each sensor.</w:t>
            </w:r>
          </w:p>
          <w:p w14:paraId="67413E4A" w14:textId="59978F98" w:rsidR="00562F95" w:rsidRPr="00AE663F" w:rsidRDefault="00562F95" w:rsidP="00AE663F">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562F95">
              <w:rPr>
                <w:rFonts w:ascii="Times New Roman" w:eastAsia="Times New Roman" w:hAnsi="Times New Roman" w:cs="Times New Roman"/>
                <w:bCs/>
                <w:color w:val="000000"/>
                <w:sz w:val="24"/>
                <w:szCs w:val="24"/>
                <w:shd w:val="clear" w:color="auto" w:fill="FFFFFF"/>
                <w:lang w:val="en-IN" w:eastAsia="en-IN"/>
              </w:rPr>
              <w:t>The quality of the figures should</w:t>
            </w:r>
            <w:bookmarkStart w:id="0" w:name="_GoBack"/>
            <w:bookmarkEnd w:id="0"/>
            <w:r w:rsidRPr="00562F95">
              <w:rPr>
                <w:rFonts w:ascii="Times New Roman" w:eastAsia="Times New Roman" w:hAnsi="Times New Roman" w:cs="Times New Roman"/>
                <w:bCs/>
                <w:color w:val="000000"/>
                <w:sz w:val="24"/>
                <w:szCs w:val="24"/>
                <w:shd w:val="clear" w:color="auto" w:fill="FFFFFF"/>
                <w:lang w:val="en-IN" w:eastAsia="en-IN"/>
              </w:rPr>
              <w:t xml:space="preserve"> be improved</w:t>
            </w:r>
          </w:p>
          <w:p w14:paraId="265A9973" w14:textId="7F4D671C" w:rsidR="00592E03" w:rsidRPr="00D44053" w:rsidRDefault="00592E03" w:rsidP="00BC4993">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p w14:paraId="387941E6" w14:textId="72D1FC90" w:rsidR="00592E03" w:rsidRPr="00E9204E" w:rsidRDefault="00592E03"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21ED7" w14:textId="77777777" w:rsidR="006235C7" w:rsidRDefault="006235C7" w:rsidP="00F65AB0">
      <w:pPr>
        <w:spacing w:after="0" w:line="240" w:lineRule="auto"/>
      </w:pPr>
      <w:r>
        <w:separator/>
      </w:r>
    </w:p>
  </w:endnote>
  <w:endnote w:type="continuationSeparator" w:id="0">
    <w:p w14:paraId="3635DAFD" w14:textId="77777777" w:rsidR="006235C7" w:rsidRDefault="006235C7"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E82B6" w14:textId="77777777" w:rsidR="006235C7" w:rsidRDefault="006235C7" w:rsidP="00F65AB0">
      <w:pPr>
        <w:spacing w:after="0" w:line="240" w:lineRule="auto"/>
      </w:pPr>
      <w:r>
        <w:separator/>
      </w:r>
    </w:p>
  </w:footnote>
  <w:footnote w:type="continuationSeparator" w:id="0">
    <w:p w14:paraId="7DD7A076" w14:textId="77777777" w:rsidR="006235C7" w:rsidRDefault="006235C7"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41C7B73"/>
    <w:multiLevelType w:val="hybridMultilevel"/>
    <w:tmpl w:val="670EF000"/>
    <w:lvl w:ilvl="0" w:tplc="E9562EA8">
      <w:start w:val="1"/>
      <w:numFmt w:val="decimal"/>
      <w:lvlText w:val="%1."/>
      <w:lvlJc w:val="left"/>
      <w:pPr>
        <w:ind w:left="1080" w:hanging="72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10"/>
  </w:num>
  <w:num w:numId="9">
    <w:abstractNumId w:val="11"/>
  </w:num>
  <w:num w:numId="10">
    <w:abstractNumId w:val="6"/>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2F95"/>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235C7"/>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07A4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E663F"/>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77B32"/>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44053"/>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88154">
      <w:bodyDiv w:val="1"/>
      <w:marLeft w:val="0"/>
      <w:marRight w:val="0"/>
      <w:marTop w:val="0"/>
      <w:marBottom w:val="0"/>
      <w:divBdr>
        <w:top w:val="none" w:sz="0" w:space="0" w:color="auto"/>
        <w:left w:val="none" w:sz="0" w:space="0" w:color="auto"/>
        <w:bottom w:val="none" w:sz="0" w:space="0" w:color="auto"/>
        <w:right w:val="none" w:sz="0" w:space="0" w:color="auto"/>
      </w:divBdr>
    </w:div>
    <w:div w:id="296375694">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410467190">
      <w:bodyDiv w:val="1"/>
      <w:marLeft w:val="0"/>
      <w:marRight w:val="0"/>
      <w:marTop w:val="0"/>
      <w:marBottom w:val="0"/>
      <w:divBdr>
        <w:top w:val="none" w:sz="0" w:space="0" w:color="auto"/>
        <w:left w:val="none" w:sz="0" w:space="0" w:color="auto"/>
        <w:bottom w:val="none" w:sz="0" w:space="0" w:color="auto"/>
        <w:right w:val="none" w:sz="0" w:space="0" w:color="auto"/>
      </w:divBdr>
    </w:div>
    <w:div w:id="584001885">
      <w:bodyDiv w:val="1"/>
      <w:marLeft w:val="0"/>
      <w:marRight w:val="0"/>
      <w:marTop w:val="0"/>
      <w:marBottom w:val="0"/>
      <w:divBdr>
        <w:top w:val="none" w:sz="0" w:space="0" w:color="auto"/>
        <w:left w:val="none" w:sz="0" w:space="0" w:color="auto"/>
        <w:bottom w:val="none" w:sz="0" w:space="0" w:color="auto"/>
        <w:right w:val="none" w:sz="0" w:space="0" w:color="auto"/>
      </w:divBdr>
    </w:div>
    <w:div w:id="806894385">
      <w:bodyDiv w:val="1"/>
      <w:marLeft w:val="0"/>
      <w:marRight w:val="0"/>
      <w:marTop w:val="0"/>
      <w:marBottom w:val="0"/>
      <w:divBdr>
        <w:top w:val="none" w:sz="0" w:space="0" w:color="auto"/>
        <w:left w:val="none" w:sz="0" w:space="0" w:color="auto"/>
        <w:bottom w:val="none" w:sz="0" w:space="0" w:color="auto"/>
        <w:right w:val="none" w:sz="0" w:space="0" w:color="auto"/>
      </w:divBdr>
    </w:div>
    <w:div w:id="836113612">
      <w:bodyDiv w:val="1"/>
      <w:marLeft w:val="0"/>
      <w:marRight w:val="0"/>
      <w:marTop w:val="0"/>
      <w:marBottom w:val="0"/>
      <w:divBdr>
        <w:top w:val="none" w:sz="0" w:space="0" w:color="auto"/>
        <w:left w:val="none" w:sz="0" w:space="0" w:color="auto"/>
        <w:bottom w:val="none" w:sz="0" w:space="0" w:color="auto"/>
        <w:right w:val="none" w:sz="0" w:space="0" w:color="auto"/>
      </w:divBdr>
    </w:div>
    <w:div w:id="1001201955">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765221330">
      <w:bodyDiv w:val="1"/>
      <w:marLeft w:val="0"/>
      <w:marRight w:val="0"/>
      <w:marTop w:val="0"/>
      <w:marBottom w:val="0"/>
      <w:divBdr>
        <w:top w:val="none" w:sz="0" w:space="0" w:color="auto"/>
        <w:left w:val="none" w:sz="0" w:space="0" w:color="auto"/>
        <w:bottom w:val="none" w:sz="0" w:space="0" w:color="auto"/>
        <w:right w:val="none" w:sz="0" w:space="0" w:color="auto"/>
      </w:divBdr>
    </w:div>
    <w:div w:id="198496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998</cp:revision>
  <dcterms:created xsi:type="dcterms:W3CDTF">2022-01-12T11:53:00Z</dcterms:created>
  <dcterms:modified xsi:type="dcterms:W3CDTF">2022-05-23T06:15:00Z</dcterms:modified>
</cp:coreProperties>
</file>